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4F75" w14:textId="77777777" w:rsidR="00415DAF" w:rsidRPr="00415DAF" w:rsidRDefault="00415DAF" w:rsidP="00415DAF">
      <w:pPr>
        <w:rPr>
          <w:b/>
        </w:rPr>
      </w:pPr>
      <w:bookmarkStart w:id="0" w:name="_Hlk229139979"/>
      <w:r w:rsidRPr="00415DAF">
        <w:rPr>
          <w:b/>
        </w:rPr>
        <w:t xml:space="preserve">ПОЛИТИКА КОНФИДЕНЦИАЛЬНОСТИ </w:t>
      </w:r>
      <w:r w:rsidRPr="00415DAF">
        <w:rPr>
          <w:b/>
        </w:rPr>
        <w:br/>
        <w:t>ПЕРСОНАЛЬНЫХ ДАННЫХ</w:t>
      </w:r>
    </w:p>
    <w:p w14:paraId="2FCE0C81" w14:textId="77777777" w:rsidR="00415DAF" w:rsidRPr="00415DAF" w:rsidRDefault="00415DAF" w:rsidP="00415DAF">
      <w:pPr>
        <w:rPr>
          <w:b/>
        </w:rPr>
      </w:pPr>
    </w:p>
    <w:p w14:paraId="0EC271E8" w14:textId="77777777" w:rsidR="00415DAF" w:rsidRPr="00415DAF" w:rsidRDefault="00415DAF" w:rsidP="00415DAF">
      <w:pPr>
        <w:rPr>
          <w:b/>
        </w:rPr>
      </w:pPr>
    </w:p>
    <w:p w14:paraId="549877DE" w14:textId="0F7ACBDF" w:rsidR="00415DAF" w:rsidRPr="00415DAF" w:rsidRDefault="00415DAF" w:rsidP="00415DAF">
      <w:pPr>
        <w:rPr>
          <w:b/>
          <w:u w:val="single"/>
        </w:rPr>
      </w:pPr>
      <w:r w:rsidRPr="00415DAF">
        <w:rPr>
          <w:b/>
          <w:u w:val="single"/>
        </w:rPr>
        <w:t xml:space="preserve">Действующая редакция от </w:t>
      </w:r>
      <w:r w:rsidR="005975DC">
        <w:rPr>
          <w:b/>
          <w:u w:val="single"/>
        </w:rPr>
        <w:t xml:space="preserve">27.05.2026 </w:t>
      </w:r>
      <w:r w:rsidRPr="00415DAF">
        <w:rPr>
          <w:b/>
          <w:u w:val="single"/>
        </w:rPr>
        <w:t>года</w:t>
      </w:r>
    </w:p>
    <w:p w14:paraId="783B6E64" w14:textId="77777777" w:rsidR="00415DAF" w:rsidRPr="00415DAF" w:rsidRDefault="00415DAF" w:rsidP="00415DAF">
      <w:pPr>
        <w:rPr>
          <w:b/>
          <w:i/>
          <w:u w:val="single"/>
        </w:rPr>
      </w:pPr>
    </w:p>
    <w:p w14:paraId="1B06DE01" w14:textId="2391F634" w:rsidR="00415DAF" w:rsidRPr="00415DAF" w:rsidRDefault="00415DAF" w:rsidP="00415DAF">
      <w:r w:rsidRPr="00415DAF">
        <w:t xml:space="preserve">Настоящая Политика конфиденциальности персональных данных </w:t>
      </w:r>
      <w:r w:rsidRPr="00415DAF">
        <w:br/>
        <w:t xml:space="preserve">(далее — Политика конфиденциальности) действует в отношении всей информации, которую Администрация сайта </w:t>
      </w:r>
      <w:hyperlink r:id="rId5" w:tgtFrame="_blank" w:tooltip="https://краснодар-термопанели.рф/" w:history="1">
        <w:r w:rsidRPr="00415DAF">
          <w:rPr>
            <w:rStyle w:val="ac"/>
          </w:rPr>
          <w:t>https://краснодар-термопанели.рф</w:t>
        </w:r>
      </w:hyperlink>
      <w:r>
        <w:t xml:space="preserve"> </w:t>
      </w:r>
      <w:r w:rsidRPr="00415DAF">
        <w:t>(далее — Сайт) может получить о Пользователе во время использования Сайта.</w:t>
      </w:r>
    </w:p>
    <w:p w14:paraId="717F8096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1. Определение терминов</w:t>
      </w:r>
    </w:p>
    <w:p w14:paraId="4374EB7C" w14:textId="77777777" w:rsidR="00415DAF" w:rsidRPr="00415DAF" w:rsidRDefault="00415DAF" w:rsidP="00415DAF">
      <w:r w:rsidRPr="00415DAF">
        <w:t>1.1. В настоящей Политике конфиденциальности используются следующие термины:</w:t>
      </w:r>
    </w:p>
    <w:p w14:paraId="777ACA96" w14:textId="77777777" w:rsidR="00415DAF" w:rsidRPr="00415DAF" w:rsidRDefault="00415DAF" w:rsidP="00415DAF">
      <w:r w:rsidRPr="00415DAF">
        <w:rPr>
          <w:b/>
          <w:u w:val="single"/>
        </w:rPr>
        <w:t>Администрация сайта</w:t>
      </w:r>
      <w:r w:rsidRPr="00415DAF">
        <w:t xml:space="preserve"> — уполномоченные на управление сайтом лица, действующие от имени ИП Суворов Владимир Михайлович, которые организуют и (или) осуществляют обработку персональных данных.</w:t>
      </w:r>
    </w:p>
    <w:p w14:paraId="3CBAD4D4" w14:textId="77777777" w:rsidR="00415DAF" w:rsidRPr="00415DAF" w:rsidRDefault="00415DAF" w:rsidP="00415DAF">
      <w:r w:rsidRPr="00415DAF">
        <w:rPr>
          <w:b/>
          <w:u w:val="single"/>
        </w:rPr>
        <w:t>Персональные данные</w:t>
      </w:r>
      <w:r w:rsidRPr="00415DAF">
        <w:t xml:space="preserve"> — любая информация, относящаяся к прямо или косвенно определённому, или определяемому физическому лицу (субъекту персональных данных).</w:t>
      </w:r>
    </w:p>
    <w:p w14:paraId="66839810" w14:textId="77777777" w:rsidR="00415DAF" w:rsidRPr="00415DAF" w:rsidRDefault="00415DAF" w:rsidP="00415DAF">
      <w:r w:rsidRPr="00415DAF">
        <w:rPr>
          <w:b/>
          <w:u w:val="single"/>
        </w:rPr>
        <w:t>Обработка персональных данных</w:t>
      </w:r>
      <w:r w:rsidRPr="00415DAF"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</w:t>
      </w:r>
    </w:p>
    <w:p w14:paraId="616D8FDA" w14:textId="77777777" w:rsidR="00415DAF" w:rsidRPr="00415DAF" w:rsidRDefault="00415DAF" w:rsidP="00415DAF">
      <w:r w:rsidRPr="00415DAF">
        <w:rPr>
          <w:b/>
          <w:u w:val="single"/>
        </w:rPr>
        <w:t>Конфиденциальность персональных данных</w:t>
      </w:r>
      <w:r w:rsidRPr="00415DAF">
        <w:t xml:space="preserve"> — требование не допускать распространения данных без согласия субъекта или наличия иного законного основания.</w:t>
      </w:r>
    </w:p>
    <w:p w14:paraId="43348991" w14:textId="2F719ACF" w:rsidR="00415DAF" w:rsidRPr="00415DAF" w:rsidRDefault="00415DAF" w:rsidP="00415DAF">
      <w:r w:rsidRPr="00415DAF">
        <w:rPr>
          <w:b/>
          <w:u w:val="single"/>
        </w:rPr>
        <w:t>Сайт</w:t>
      </w:r>
      <w:r w:rsidRPr="00415DAF">
        <w:t xml:space="preserve"> — совокупность информации, текстов, графических элементов и иных результатов интеллектуальной деятельности, доступных по адресу</w:t>
      </w:r>
      <w:r>
        <w:t xml:space="preserve">: </w:t>
      </w:r>
      <w:hyperlink r:id="rId6" w:tgtFrame="_blank" w:tooltip="https://краснодар-термопанели.рф/" w:history="1">
        <w:r w:rsidRPr="00415DAF">
          <w:rPr>
            <w:rStyle w:val="ac"/>
          </w:rPr>
          <w:t>https://краснодар-термопанели.рф</w:t>
        </w:r>
      </w:hyperlink>
      <w:r w:rsidRPr="00415DAF">
        <w:t xml:space="preserve"> </w:t>
      </w:r>
    </w:p>
    <w:p w14:paraId="518E64AE" w14:textId="77777777" w:rsidR="00415DAF" w:rsidRPr="00415DAF" w:rsidRDefault="00415DAF" w:rsidP="00415DAF">
      <w:r w:rsidRPr="00415DAF">
        <w:rPr>
          <w:b/>
          <w:u w:val="single"/>
        </w:rPr>
        <w:t>Пользователь сайта</w:t>
      </w:r>
      <w:r w:rsidRPr="00415DAF">
        <w:t xml:space="preserve"> (далее — Пользователь) — лицо, имеющее доступ к Сайту посредством сети Интернет.</w:t>
      </w:r>
    </w:p>
    <w:p w14:paraId="5EB93B5B" w14:textId="77777777" w:rsidR="00415DAF" w:rsidRPr="00415DAF" w:rsidRDefault="00415DAF" w:rsidP="00415DAF">
      <w:r w:rsidRPr="00415DAF">
        <w:rPr>
          <w:b/>
          <w:u w:val="single"/>
        </w:rPr>
        <w:t>Cookies</w:t>
      </w:r>
      <w:r w:rsidRPr="00415DAF">
        <w:rPr>
          <w:u w:val="single"/>
        </w:rPr>
        <w:t xml:space="preserve"> </w:t>
      </w:r>
      <w:r w:rsidRPr="00415DAF">
        <w:t>— небольшой фрагмент данных, отправленный веб</w:t>
      </w:r>
      <w:r w:rsidRPr="00415DAF">
        <w:noBreakHyphen/>
        <w:t>сервером и хранимый на компьютере пользователя.</w:t>
      </w:r>
    </w:p>
    <w:p w14:paraId="0326EB3A" w14:textId="77777777" w:rsidR="00415DAF" w:rsidRPr="00415DAF" w:rsidRDefault="00415DAF" w:rsidP="00415DAF">
      <w:r w:rsidRPr="00415DAF">
        <w:rPr>
          <w:b/>
          <w:u w:val="single"/>
        </w:rPr>
        <w:t>IP</w:t>
      </w:r>
      <w:r w:rsidRPr="00415DAF">
        <w:rPr>
          <w:b/>
          <w:u w:val="single"/>
        </w:rPr>
        <w:noBreakHyphen/>
        <w:t>адрес</w:t>
      </w:r>
      <w:r w:rsidRPr="00415DAF">
        <w:t xml:space="preserve"> — уникальный сетевой адрес узла в компьютерной сети.</w:t>
      </w:r>
    </w:p>
    <w:p w14:paraId="071AC965" w14:textId="77777777" w:rsidR="00415DAF" w:rsidRPr="00415DAF" w:rsidRDefault="00415DAF" w:rsidP="00415DAF">
      <w:pPr>
        <w:rPr>
          <w:lang w:val="ru-BY"/>
        </w:rPr>
      </w:pPr>
      <w:r w:rsidRPr="00415DAF">
        <w:rPr>
          <w:b/>
          <w:u w:val="single"/>
        </w:rPr>
        <w:t>Оператор</w:t>
      </w:r>
      <w:r w:rsidRPr="00415DAF">
        <w:t xml:space="preserve"> — ИП Суворов Владимир Михайлович</w:t>
      </w:r>
    </w:p>
    <w:p w14:paraId="29ACD973" w14:textId="77777777" w:rsidR="00415DAF" w:rsidRPr="00415DAF" w:rsidRDefault="00415DAF" w:rsidP="00415DAF">
      <w:r w:rsidRPr="00415DAF">
        <w:rPr>
          <w:b/>
          <w:u w:val="single"/>
        </w:rPr>
        <w:t>Локализация данных</w:t>
      </w:r>
      <w:r w:rsidRPr="00415DAF">
        <w:t xml:space="preserve"> — требование хранить персональные данные граждан РФ на серверах, расположенных на территории России.</w:t>
      </w:r>
    </w:p>
    <w:p w14:paraId="671ECC42" w14:textId="77777777" w:rsidR="00415DAF" w:rsidRPr="00415DAF" w:rsidRDefault="00415DAF" w:rsidP="00415DAF">
      <w:r w:rsidRPr="00415DAF">
        <w:rPr>
          <w:b/>
          <w:u w:val="single"/>
        </w:rPr>
        <w:lastRenderedPageBreak/>
        <w:t>Согласие на обработку персональных данных</w:t>
      </w:r>
      <w:r w:rsidRPr="00415DAF">
        <w:t xml:space="preserve"> — свободно данное, конкретное, информированное и однозначное выражение воли субъекта персональных данных, посредством которого он соглашается на обработку своих персональных данных (ст. 9 ФЗ № 152-ФЗ).</w:t>
      </w:r>
    </w:p>
    <w:p w14:paraId="238EF97A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2. Общие положения</w:t>
      </w:r>
    </w:p>
    <w:p w14:paraId="3F0571EC" w14:textId="77777777" w:rsidR="00415DAF" w:rsidRPr="00415DAF" w:rsidRDefault="00415DAF" w:rsidP="00415DAF">
      <w:r w:rsidRPr="00415DAF">
        <w:t>2.1. Использование Пользователем Сайта означает автоматическое согласие с настоящей Политикой конфиденциальности и условиями обработки персональных данных.</w:t>
      </w:r>
    </w:p>
    <w:p w14:paraId="4EF031D7" w14:textId="77777777" w:rsidR="00415DAF" w:rsidRPr="00415DAF" w:rsidRDefault="00415DAF" w:rsidP="00415DAF">
      <w:r w:rsidRPr="00415DAF">
        <w:t>2.2. В случае несогласия с условиями Политики Пользователь рекомендуется прекратить использование Сайта.</w:t>
      </w:r>
    </w:p>
    <w:p w14:paraId="6FB4ED67" w14:textId="5EB0DC95" w:rsidR="00415DAF" w:rsidRPr="00415DAF" w:rsidRDefault="00415DAF" w:rsidP="00415DAF">
      <w:r w:rsidRPr="00415DAF">
        <w:t xml:space="preserve">2.3. Политика применяется исключительно к  </w:t>
      </w:r>
      <w:hyperlink r:id="rId7" w:tgtFrame="_blank" w:tooltip="https://краснодар-термопанели.рф/" w:history="1">
        <w:r w:rsidRPr="00415DAF">
          <w:rPr>
            <w:rStyle w:val="ac"/>
          </w:rPr>
          <w:t>https://краснодар-термопанели.рф</w:t>
        </w:r>
      </w:hyperlink>
      <w:r>
        <w:t xml:space="preserve"> </w:t>
      </w:r>
      <w:r w:rsidRPr="00415DAF">
        <w:t>Администрация не несёт ответственности за сайты третьих лиц, на которые Пользователь может перейти по ссылкам на Сайте.</w:t>
      </w:r>
    </w:p>
    <w:p w14:paraId="0B0482A1" w14:textId="77777777" w:rsidR="00415DAF" w:rsidRPr="00415DAF" w:rsidRDefault="00415DAF" w:rsidP="00415DAF">
      <w:r w:rsidRPr="00415DAF">
        <w:t>2.4. Администрация не проверяет достоверность предоставляемых Пользователем данных и не несёт ответственности за их точность.</w:t>
      </w:r>
    </w:p>
    <w:p w14:paraId="471417DB" w14:textId="77777777" w:rsidR="00415DAF" w:rsidRPr="00415DAF" w:rsidRDefault="00415DAF" w:rsidP="00415DAF">
      <w:r w:rsidRPr="00415DAF">
        <w:t>2.5. Политика разработана с учётом требований:</w:t>
      </w:r>
    </w:p>
    <w:p w14:paraId="68E3FD54" w14:textId="77777777" w:rsidR="00415DAF" w:rsidRPr="00415DAF" w:rsidRDefault="00415DAF" w:rsidP="00415DAF">
      <w:pPr>
        <w:numPr>
          <w:ilvl w:val="0"/>
          <w:numId w:val="1"/>
        </w:numPr>
      </w:pPr>
      <w:r w:rsidRPr="00415DAF">
        <w:t>Федерального закона от 27.07.2006 № 152 ФЗ «О персональных данных» (далее – ФЗ № 152);</w:t>
      </w:r>
    </w:p>
    <w:p w14:paraId="0D7A7861" w14:textId="77777777" w:rsidR="00415DAF" w:rsidRPr="00415DAF" w:rsidRDefault="00415DAF" w:rsidP="00415DAF">
      <w:pPr>
        <w:numPr>
          <w:ilvl w:val="0"/>
          <w:numId w:val="1"/>
        </w:numPr>
      </w:pPr>
      <w:r w:rsidRPr="00415DAF">
        <w:t>Постановления Правительства РФ от 01.11.2012 № 1119;</w:t>
      </w:r>
    </w:p>
    <w:p w14:paraId="2E68D431" w14:textId="77777777" w:rsidR="00415DAF" w:rsidRPr="00415DAF" w:rsidRDefault="00415DAF" w:rsidP="00415DAF">
      <w:pPr>
        <w:numPr>
          <w:ilvl w:val="0"/>
          <w:numId w:val="1"/>
        </w:numPr>
      </w:pPr>
      <w:r w:rsidRPr="00415DAF">
        <w:t>Приказов Роскомнадзора;</w:t>
      </w:r>
    </w:p>
    <w:p w14:paraId="06A12310" w14:textId="77777777" w:rsidR="00415DAF" w:rsidRPr="00415DAF" w:rsidRDefault="00415DAF" w:rsidP="00415DAF">
      <w:pPr>
        <w:numPr>
          <w:ilvl w:val="0"/>
          <w:numId w:val="1"/>
        </w:numPr>
      </w:pPr>
      <w:r w:rsidRPr="00415DAF">
        <w:t>иных применимых нормативных актов РФ.</w:t>
      </w:r>
    </w:p>
    <w:p w14:paraId="6ECAC652" w14:textId="77777777" w:rsidR="00415DAF" w:rsidRPr="00415DAF" w:rsidRDefault="00415DAF" w:rsidP="00415DAF">
      <w:r w:rsidRPr="00415DAF">
        <w:t>2.4. Политика разработана с учётом требований ФЗ №152, но и других применимых нормативных актов РФ, включая приказы и постановления, регулирующие обработку персональных данных.</w:t>
      </w:r>
    </w:p>
    <w:p w14:paraId="742729C1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3. Предмет Политики конфиденциальности</w:t>
      </w:r>
    </w:p>
    <w:p w14:paraId="1D79B598" w14:textId="77777777" w:rsidR="00415DAF" w:rsidRPr="00415DAF" w:rsidRDefault="00415DAF" w:rsidP="00415DAF">
      <w:r w:rsidRPr="00415DAF">
        <w:t>3.1. Политика устанавливает обязательства Администрации по защите конфиденциальности данных, предоставляемых Пользователем при регистрации или в процессе использования Сайта.</w:t>
      </w:r>
    </w:p>
    <w:p w14:paraId="61385205" w14:textId="77777777" w:rsidR="00415DAF" w:rsidRPr="00415DAF" w:rsidRDefault="00415DAF" w:rsidP="00415DAF">
      <w:r w:rsidRPr="00415DAF">
        <w:t>3.2. Персональные данные, разрешённые к обработке, собираются исключительно в целях, указанных в разделе 4 настоящей Политики, и в объёме, необходимом для их достижения (принцип минимизации данных):</w:t>
      </w:r>
    </w:p>
    <w:p w14:paraId="48AF86CC" w14:textId="77777777" w:rsidR="00415DAF" w:rsidRPr="00415DAF" w:rsidRDefault="00415DAF" w:rsidP="00415DAF">
      <w:pPr>
        <w:numPr>
          <w:ilvl w:val="0"/>
          <w:numId w:val="2"/>
        </w:numPr>
      </w:pPr>
      <w:r w:rsidRPr="00415DAF">
        <w:t>фамилия, имя Пользователя — для идентификации при создании учётной записи;</w:t>
      </w:r>
    </w:p>
    <w:p w14:paraId="10D3190D" w14:textId="77777777" w:rsidR="00415DAF" w:rsidRPr="00415DAF" w:rsidRDefault="00415DAF" w:rsidP="00415DAF">
      <w:pPr>
        <w:numPr>
          <w:ilvl w:val="0"/>
          <w:numId w:val="2"/>
        </w:numPr>
      </w:pPr>
      <w:r w:rsidRPr="00415DAF">
        <w:t>адрес электронной почты (e</w:t>
      </w:r>
      <w:r w:rsidRPr="00415DAF">
        <w:noBreakHyphen/>
        <w:t>mail) — для обратной связи и направления уведомлений;</w:t>
      </w:r>
    </w:p>
    <w:p w14:paraId="0D74D281" w14:textId="77777777" w:rsidR="00415DAF" w:rsidRPr="00415DAF" w:rsidRDefault="00415DAF" w:rsidP="00415DAF">
      <w:pPr>
        <w:numPr>
          <w:ilvl w:val="0"/>
          <w:numId w:val="2"/>
        </w:numPr>
      </w:pPr>
      <w:r w:rsidRPr="00415DAF">
        <w:lastRenderedPageBreak/>
        <w:t>номер телефона (при наличии) — для оперативной связи;</w:t>
      </w:r>
    </w:p>
    <w:p w14:paraId="55BC5CFA" w14:textId="77777777" w:rsidR="00415DAF" w:rsidRPr="00415DAF" w:rsidRDefault="00415DAF" w:rsidP="00415DAF">
      <w:pPr>
        <w:numPr>
          <w:ilvl w:val="0"/>
          <w:numId w:val="2"/>
        </w:numPr>
      </w:pPr>
      <w:r w:rsidRPr="00415DAF">
        <w:t>имя аккаунта в мессенджерах (при наличии) — для связи в указанных мессенджерах;</w:t>
      </w:r>
    </w:p>
    <w:p w14:paraId="3647D2EA" w14:textId="77777777" w:rsidR="00415DAF" w:rsidRPr="00415DAF" w:rsidRDefault="00415DAF" w:rsidP="00415DAF">
      <w:pPr>
        <w:numPr>
          <w:ilvl w:val="0"/>
          <w:numId w:val="2"/>
        </w:numPr>
      </w:pPr>
      <w:r w:rsidRPr="00415DAF">
        <w:t>иная информация, добровольно предоставленная Пользователем — исключительно для целей, указанных при сборе данных.</w:t>
      </w:r>
    </w:p>
    <w:p w14:paraId="7C732AA7" w14:textId="77777777" w:rsidR="00415DAF" w:rsidRPr="00415DAF" w:rsidRDefault="00415DAF" w:rsidP="00415DAF">
      <w:r w:rsidRPr="00415DAF">
        <w:t>3.3. При использовании Сайта автоматически передаются:</w:t>
      </w:r>
    </w:p>
    <w:p w14:paraId="69384C17" w14:textId="77777777" w:rsidR="00415DAF" w:rsidRPr="00415DAF" w:rsidRDefault="00415DAF" w:rsidP="00415DAF">
      <w:pPr>
        <w:numPr>
          <w:ilvl w:val="0"/>
          <w:numId w:val="3"/>
        </w:numPr>
      </w:pPr>
      <w:r w:rsidRPr="00415DAF">
        <w:t>IP</w:t>
      </w:r>
      <w:r w:rsidRPr="00415DAF">
        <w:noBreakHyphen/>
        <w:t>адрес;</w:t>
      </w:r>
    </w:p>
    <w:p w14:paraId="2FCBFF46" w14:textId="77777777" w:rsidR="00415DAF" w:rsidRPr="00415DAF" w:rsidRDefault="00415DAF" w:rsidP="00415DAF">
      <w:pPr>
        <w:numPr>
          <w:ilvl w:val="0"/>
          <w:numId w:val="3"/>
        </w:numPr>
      </w:pPr>
      <w:r w:rsidRPr="00415DAF">
        <w:t>информация о браузере;</w:t>
      </w:r>
    </w:p>
    <w:p w14:paraId="400CF001" w14:textId="77777777" w:rsidR="00415DAF" w:rsidRPr="00415DAF" w:rsidRDefault="00415DAF" w:rsidP="00415DAF">
      <w:pPr>
        <w:numPr>
          <w:ilvl w:val="0"/>
          <w:numId w:val="3"/>
        </w:numPr>
      </w:pPr>
      <w:r w:rsidRPr="00415DAF">
        <w:t>Cookies;</w:t>
      </w:r>
    </w:p>
    <w:p w14:paraId="4B602C75" w14:textId="77777777" w:rsidR="00415DAF" w:rsidRPr="00415DAF" w:rsidRDefault="00415DAF" w:rsidP="00415DAF">
      <w:pPr>
        <w:numPr>
          <w:ilvl w:val="0"/>
          <w:numId w:val="3"/>
        </w:numPr>
      </w:pPr>
      <w:r w:rsidRPr="00415DAF">
        <w:t>данные о действиях на Сайте (страницы, время посещения и т.</w:t>
      </w:r>
      <w:r w:rsidRPr="00415DAF">
        <w:rPr>
          <w:rFonts w:ascii="Arial" w:hAnsi="Arial" w:cs="Arial"/>
        </w:rPr>
        <w:t> </w:t>
      </w:r>
      <w:r w:rsidRPr="00415DAF">
        <w:t>д.).</w:t>
      </w:r>
    </w:p>
    <w:p w14:paraId="43965307" w14:textId="77777777" w:rsidR="00415DAF" w:rsidRPr="00415DAF" w:rsidRDefault="00415DAF" w:rsidP="00415DAF">
      <w:r w:rsidRPr="00415DAF">
        <w:t>3.4. Отключение Cookies может ограничить доступ к авторизованным разделам Сайта.</w:t>
      </w:r>
    </w:p>
    <w:p w14:paraId="78FC1B2A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4. Цели сбора персональной информации</w:t>
      </w:r>
    </w:p>
    <w:p w14:paraId="7AAB2279" w14:textId="77777777" w:rsidR="00415DAF" w:rsidRPr="00415DAF" w:rsidRDefault="00415DAF" w:rsidP="00415DAF">
      <w:r w:rsidRPr="00415DAF">
        <w:t>4.1. Администрация использует персональные данные исключительно в следующих законных целях:</w:t>
      </w:r>
    </w:p>
    <w:p w14:paraId="125684DB" w14:textId="77777777" w:rsidR="00415DAF" w:rsidRPr="00415DAF" w:rsidRDefault="00415DAF" w:rsidP="00415DAF">
      <w:pPr>
        <w:numPr>
          <w:ilvl w:val="0"/>
          <w:numId w:val="4"/>
        </w:numPr>
      </w:pPr>
      <w:r w:rsidRPr="00415DAF">
        <w:t>предоставление доступа к материалам Сайта (на основании исполнения договора с Пользователем);</w:t>
      </w:r>
    </w:p>
    <w:p w14:paraId="1C3373A4" w14:textId="77777777" w:rsidR="00415DAF" w:rsidRPr="00415DAF" w:rsidRDefault="00415DAF" w:rsidP="00415DAF">
      <w:pPr>
        <w:numPr>
          <w:ilvl w:val="0"/>
          <w:numId w:val="4"/>
        </w:numPr>
      </w:pPr>
      <w:r w:rsidRPr="00415DAF">
        <w:t>установление обратной связи, включая направление уведомлений, запросов и информации, касающихся использования Сайта, обработки запросов и заявок (на основании согласия Пользователя);</w:t>
      </w:r>
    </w:p>
    <w:p w14:paraId="7CE82940" w14:textId="77777777" w:rsidR="00415DAF" w:rsidRPr="00415DAF" w:rsidRDefault="00415DAF" w:rsidP="00415DAF">
      <w:pPr>
        <w:numPr>
          <w:ilvl w:val="0"/>
          <w:numId w:val="4"/>
        </w:numPr>
      </w:pPr>
      <w:r w:rsidRPr="00415DAF">
        <w:t>создание учётной записи Пользователя (на основании исполнения договора);</w:t>
      </w:r>
    </w:p>
    <w:p w14:paraId="718371CF" w14:textId="77777777" w:rsidR="00415DAF" w:rsidRPr="00415DAF" w:rsidRDefault="00415DAF" w:rsidP="00415DAF">
      <w:pPr>
        <w:numPr>
          <w:ilvl w:val="0"/>
          <w:numId w:val="4"/>
        </w:numPr>
      </w:pPr>
      <w:r w:rsidRPr="00415DAF">
        <w:t>клиентская и техническая поддержка (на основании исполнения договора);</w:t>
      </w:r>
    </w:p>
    <w:p w14:paraId="5AB21240" w14:textId="77777777" w:rsidR="00415DAF" w:rsidRPr="00415DAF" w:rsidRDefault="00415DAF" w:rsidP="00415DAF">
      <w:pPr>
        <w:numPr>
          <w:ilvl w:val="0"/>
          <w:numId w:val="4"/>
        </w:numPr>
      </w:pPr>
      <w:r w:rsidRPr="00415DAF">
        <w:t>анализ и улучшение работы Сайта, сбор обезличенной статистики (на основании законного интереса Оператора);</w:t>
      </w:r>
    </w:p>
    <w:p w14:paraId="7C730B6C" w14:textId="77777777" w:rsidR="00415DAF" w:rsidRPr="00415DAF" w:rsidRDefault="00415DAF" w:rsidP="00415DAF">
      <w:pPr>
        <w:numPr>
          <w:ilvl w:val="0"/>
          <w:numId w:val="4"/>
        </w:numPr>
      </w:pPr>
      <w:r w:rsidRPr="00415DAF">
        <w:t>проведение маркетинговых исследований и рассылок (исключительно при наличии отдельного явного согласия Пользователя).</w:t>
      </w:r>
    </w:p>
    <w:p w14:paraId="648A16D5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5. Способы и сроки обработки данных</w:t>
      </w:r>
    </w:p>
    <w:p w14:paraId="209AD919" w14:textId="77777777" w:rsidR="00415DAF" w:rsidRPr="00415DAF" w:rsidRDefault="00415DAF" w:rsidP="00415DAF">
      <w:r w:rsidRPr="00415DAF">
        <w:t>5.1. Обработка данных осуществляется автоматизированными и неавтоматизированными способами в соответствии с принципами, установленными ст. 5 ФЗ № 152-ФЗ, включая ограничение обработки достижением конкретных, заранее определённых и законных целей.</w:t>
      </w:r>
    </w:p>
    <w:p w14:paraId="6F876740" w14:textId="77777777" w:rsidR="00415DAF" w:rsidRPr="00415DAF" w:rsidRDefault="00415DAF" w:rsidP="00415DAF">
      <w:r w:rsidRPr="00415DAF">
        <w:lastRenderedPageBreak/>
        <w:t>5.2. Передача данных уполномоченным органам власти РФ производится только по основаниям и в порядке, установленном законодательством ст. (ст. 21 ФЗ № 152).</w:t>
      </w:r>
    </w:p>
    <w:p w14:paraId="3890F3EB" w14:textId="77777777" w:rsidR="00415DAF" w:rsidRPr="00415DAF" w:rsidRDefault="00415DAF" w:rsidP="00415DAF">
      <w:r w:rsidRPr="00415DAF">
        <w:t>5.3. Администрация может, но не обязана информировать Пользователя об утрате или разглашении данных.</w:t>
      </w:r>
    </w:p>
    <w:p w14:paraId="2BEA46FA" w14:textId="77777777" w:rsidR="00415DAF" w:rsidRPr="00415DAF" w:rsidRDefault="00415DAF" w:rsidP="00415DAF">
      <w:r w:rsidRPr="00415DAF">
        <w:t>5.4. Администрация принимает разумные меры для защиты данных, включая:</w:t>
      </w:r>
    </w:p>
    <w:p w14:paraId="55B1BF08" w14:textId="77777777" w:rsidR="00415DAF" w:rsidRPr="00415DAF" w:rsidRDefault="00415DAF" w:rsidP="00415DAF">
      <w:pPr>
        <w:numPr>
          <w:ilvl w:val="0"/>
          <w:numId w:val="5"/>
        </w:numPr>
      </w:pPr>
      <w:r w:rsidRPr="00415DAF">
        <w:t>шифрование;</w:t>
      </w:r>
    </w:p>
    <w:p w14:paraId="1EFA8A6C" w14:textId="77777777" w:rsidR="00415DAF" w:rsidRPr="00415DAF" w:rsidRDefault="00415DAF" w:rsidP="00415DAF">
      <w:pPr>
        <w:numPr>
          <w:ilvl w:val="0"/>
          <w:numId w:val="5"/>
        </w:numPr>
      </w:pPr>
      <w:r w:rsidRPr="00415DAF">
        <w:t>разграничение прав доступа;</w:t>
      </w:r>
    </w:p>
    <w:p w14:paraId="0C9D1606" w14:textId="77777777" w:rsidR="00415DAF" w:rsidRPr="00415DAF" w:rsidRDefault="00415DAF" w:rsidP="00415DAF">
      <w:pPr>
        <w:numPr>
          <w:ilvl w:val="0"/>
          <w:numId w:val="5"/>
        </w:numPr>
      </w:pPr>
      <w:r w:rsidRPr="00415DAF">
        <w:t>резервное копирование;</w:t>
      </w:r>
    </w:p>
    <w:p w14:paraId="01628DEB" w14:textId="77777777" w:rsidR="00415DAF" w:rsidRPr="00415DAF" w:rsidRDefault="00415DAF" w:rsidP="00415DAF">
      <w:pPr>
        <w:numPr>
          <w:ilvl w:val="0"/>
          <w:numId w:val="5"/>
        </w:numPr>
      </w:pPr>
      <w:r w:rsidRPr="00415DAF">
        <w:t>использование антивирусного ПО.</w:t>
      </w:r>
    </w:p>
    <w:p w14:paraId="3CEB2A84" w14:textId="77777777" w:rsidR="00415DAF" w:rsidRPr="00415DAF" w:rsidRDefault="00415DAF" w:rsidP="00415DAF">
      <w:r w:rsidRPr="00415DAF">
        <w:t>5.5. Срок хранения персональных данных определяется целями их обработки и составляет:</w:t>
      </w:r>
    </w:p>
    <w:p w14:paraId="24CAE1FF" w14:textId="77777777" w:rsidR="00415DAF" w:rsidRPr="00415DAF" w:rsidRDefault="00415DAF" w:rsidP="00415DAF">
      <w:pPr>
        <w:numPr>
          <w:ilvl w:val="0"/>
          <w:numId w:val="6"/>
        </w:numPr>
      </w:pPr>
      <w:r w:rsidRPr="00415DAF">
        <w:t>для целей регистрации и доступа к Сайту — в течение срока действия учётной записи и 3 (три) года после её удаления/деактивации;</w:t>
      </w:r>
    </w:p>
    <w:p w14:paraId="164CC2FD" w14:textId="77777777" w:rsidR="00415DAF" w:rsidRPr="00415DAF" w:rsidRDefault="00415DAF" w:rsidP="00415DAF">
      <w:pPr>
        <w:numPr>
          <w:ilvl w:val="0"/>
          <w:numId w:val="6"/>
        </w:numPr>
      </w:pPr>
      <w:r w:rsidRPr="00415DAF">
        <w:t>для целей клиентской поддержки — в течение 3 (трёх) лет с момента последнего обращения;</w:t>
      </w:r>
    </w:p>
    <w:p w14:paraId="19E1251A" w14:textId="77777777" w:rsidR="00415DAF" w:rsidRPr="00415DAF" w:rsidRDefault="00415DAF" w:rsidP="00415DAF">
      <w:pPr>
        <w:numPr>
          <w:ilvl w:val="0"/>
          <w:numId w:val="6"/>
        </w:numPr>
      </w:pPr>
      <w:r w:rsidRPr="00415DAF">
        <w:t>для маркетинговых рассылок — до момента отзыва согласия Пользователем;</w:t>
      </w:r>
    </w:p>
    <w:p w14:paraId="6D590AF8" w14:textId="77777777" w:rsidR="00415DAF" w:rsidRPr="00415DAF" w:rsidRDefault="00415DAF" w:rsidP="00415DAF">
      <w:pPr>
        <w:numPr>
          <w:ilvl w:val="0"/>
          <w:numId w:val="6"/>
        </w:numPr>
      </w:pPr>
      <w:r w:rsidRPr="00415DAF">
        <w:t>для аналитики — в обезличенном виде без ограничения срока.</w:t>
      </w:r>
    </w:p>
    <w:p w14:paraId="0C06B299" w14:textId="77777777" w:rsidR="00415DAF" w:rsidRPr="00415DAF" w:rsidRDefault="00415DAF" w:rsidP="00415DAF">
      <w:pPr>
        <w:numPr>
          <w:ilvl w:val="0"/>
          <w:numId w:val="6"/>
        </w:numPr>
      </w:pPr>
      <w:r w:rsidRPr="00415DAF">
        <w:t>После достижения целей обработки или отзыва согласия данные подлежат уничтожению в течение 30 (тридцати) календарных дней, если иное не предусмотрено ФЗ.</w:t>
      </w:r>
    </w:p>
    <w:p w14:paraId="77FE5DA3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6. Права Пользователя</w:t>
      </w:r>
    </w:p>
    <w:p w14:paraId="745B300C" w14:textId="77777777" w:rsidR="00415DAF" w:rsidRPr="00415DAF" w:rsidRDefault="00415DAF" w:rsidP="00415DAF">
      <w:r w:rsidRPr="00415DAF">
        <w:t>6.1. Пользователь имеет право:</w:t>
      </w:r>
    </w:p>
    <w:p w14:paraId="694F23AF" w14:textId="77777777" w:rsidR="00415DAF" w:rsidRPr="00415DAF" w:rsidRDefault="00415DAF" w:rsidP="00415DAF">
      <w:pPr>
        <w:numPr>
          <w:ilvl w:val="0"/>
          <w:numId w:val="7"/>
        </w:numPr>
      </w:pPr>
      <w:r w:rsidRPr="00415DAF">
        <w:t>получать информацию о наличии своих данных;</w:t>
      </w:r>
    </w:p>
    <w:p w14:paraId="1C18DCFF" w14:textId="77777777" w:rsidR="00415DAF" w:rsidRPr="00415DAF" w:rsidRDefault="00415DAF" w:rsidP="00415DAF">
      <w:pPr>
        <w:numPr>
          <w:ilvl w:val="0"/>
          <w:numId w:val="7"/>
        </w:numPr>
      </w:pPr>
      <w:r w:rsidRPr="00415DAF">
        <w:t>требовать уточнения или удаления данных (при наличии законных оснований);</w:t>
      </w:r>
    </w:p>
    <w:p w14:paraId="00E2F61C" w14:textId="77777777" w:rsidR="00415DAF" w:rsidRPr="00415DAF" w:rsidRDefault="00415DAF" w:rsidP="00415DAF">
      <w:pPr>
        <w:numPr>
          <w:ilvl w:val="0"/>
          <w:numId w:val="7"/>
        </w:numPr>
      </w:pPr>
      <w:r w:rsidRPr="00415DAF">
        <w:t>отзывать согласие на обработку данных (с учётом ограничений, предусмотренных законодательством).</w:t>
      </w:r>
    </w:p>
    <w:p w14:paraId="1E0850FD" w14:textId="77777777" w:rsidR="00415DAF" w:rsidRPr="00415DAF" w:rsidRDefault="00415DAF" w:rsidP="00415DAF">
      <w:r w:rsidRPr="00415DAF">
        <w:t>6.2. Для реализации прав Пользователь может направить запрос на e</w:t>
      </w:r>
      <w:r w:rsidRPr="00415DAF">
        <w:noBreakHyphen/>
        <w:t>mail Администрации. Запрос должен содержать:</w:t>
      </w:r>
    </w:p>
    <w:p w14:paraId="4017B1F5" w14:textId="77777777" w:rsidR="00415DAF" w:rsidRPr="00415DAF" w:rsidRDefault="00415DAF" w:rsidP="00415DAF">
      <w:pPr>
        <w:numPr>
          <w:ilvl w:val="0"/>
          <w:numId w:val="8"/>
        </w:numPr>
      </w:pPr>
      <w:r w:rsidRPr="00415DAF">
        <w:t>ФИО Пользователя;</w:t>
      </w:r>
    </w:p>
    <w:p w14:paraId="6812E43F" w14:textId="77777777" w:rsidR="00415DAF" w:rsidRPr="00415DAF" w:rsidRDefault="00415DAF" w:rsidP="00415DAF">
      <w:pPr>
        <w:numPr>
          <w:ilvl w:val="0"/>
          <w:numId w:val="8"/>
        </w:numPr>
      </w:pPr>
      <w:r w:rsidRPr="00415DAF">
        <w:t>контактные данные;</w:t>
      </w:r>
    </w:p>
    <w:p w14:paraId="37CB3E1F" w14:textId="77777777" w:rsidR="00415DAF" w:rsidRPr="00415DAF" w:rsidRDefault="00415DAF" w:rsidP="00415DAF">
      <w:pPr>
        <w:numPr>
          <w:ilvl w:val="0"/>
          <w:numId w:val="8"/>
        </w:numPr>
      </w:pPr>
      <w:r w:rsidRPr="00415DAF">
        <w:lastRenderedPageBreak/>
        <w:t>суть запроса.</w:t>
      </w:r>
    </w:p>
    <w:p w14:paraId="0B1B010F" w14:textId="77777777" w:rsidR="00415DAF" w:rsidRPr="00415DAF" w:rsidRDefault="00415DAF" w:rsidP="00415DAF">
      <w:r w:rsidRPr="00415DAF">
        <w:t>6.3. Администрация рассматривает запрос в разумные сроки, но не гарантирует выполнение всех требований Пользователя.</w:t>
      </w:r>
    </w:p>
    <w:p w14:paraId="26044F1A" w14:textId="77777777" w:rsidR="00415DAF" w:rsidRPr="00415DAF" w:rsidRDefault="00415DAF" w:rsidP="00415DAF">
      <w:r w:rsidRPr="00415DAF">
        <w:t>6.4. Администрация рассматривает запрос Пользователя в течение 10 (десяти) рабочих дней с момента его получения. В случае необходимости срок может быть продлён ещё на 10 (десять) рабочих дней, о чём Пользователь уведомляется дополнительно.</w:t>
      </w:r>
    </w:p>
    <w:p w14:paraId="0E5B6A32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7. Обязательства сторон</w:t>
      </w:r>
    </w:p>
    <w:p w14:paraId="6405BA28" w14:textId="77777777" w:rsidR="00415DAF" w:rsidRPr="00415DAF" w:rsidRDefault="00415DAF" w:rsidP="00415DAF">
      <w:r w:rsidRPr="00415DAF">
        <w:t>7.1. Пользователь обязан:</w:t>
      </w:r>
    </w:p>
    <w:p w14:paraId="4AC38100" w14:textId="77777777" w:rsidR="00415DAF" w:rsidRPr="00415DAF" w:rsidRDefault="00415DAF" w:rsidP="00415DAF">
      <w:pPr>
        <w:numPr>
          <w:ilvl w:val="0"/>
          <w:numId w:val="9"/>
        </w:numPr>
      </w:pPr>
      <w:r w:rsidRPr="00415DAF">
        <w:t>предоставить данные для регистрации (при желании получить доступ к расширенным функциям Сайта);</w:t>
      </w:r>
    </w:p>
    <w:p w14:paraId="4938A920" w14:textId="77777777" w:rsidR="00415DAF" w:rsidRPr="00415DAF" w:rsidRDefault="00415DAF" w:rsidP="00415DAF">
      <w:pPr>
        <w:numPr>
          <w:ilvl w:val="0"/>
          <w:numId w:val="9"/>
        </w:numPr>
      </w:pPr>
      <w:r w:rsidRPr="00415DAF">
        <w:t>обновлять информацию о данных по возможности;</w:t>
      </w:r>
    </w:p>
    <w:p w14:paraId="1DBD1F72" w14:textId="77777777" w:rsidR="00415DAF" w:rsidRPr="00415DAF" w:rsidRDefault="00415DAF" w:rsidP="00415DAF">
      <w:pPr>
        <w:numPr>
          <w:ilvl w:val="0"/>
          <w:numId w:val="9"/>
        </w:numPr>
      </w:pPr>
      <w:r w:rsidRPr="00415DAF">
        <w:t>не предоставлять ложные данные.</w:t>
      </w:r>
    </w:p>
    <w:p w14:paraId="7B6C24B0" w14:textId="77777777" w:rsidR="00415DAF" w:rsidRPr="00415DAF" w:rsidRDefault="00415DAF" w:rsidP="00415DAF">
      <w:r w:rsidRPr="00415DAF">
        <w:t>7.2. Администрация обязана:</w:t>
      </w:r>
    </w:p>
    <w:p w14:paraId="7EC870B1" w14:textId="77777777" w:rsidR="00415DAF" w:rsidRPr="00415DAF" w:rsidRDefault="00415DAF" w:rsidP="00415DAF">
      <w:pPr>
        <w:numPr>
          <w:ilvl w:val="0"/>
          <w:numId w:val="10"/>
        </w:numPr>
      </w:pPr>
      <w:r w:rsidRPr="00415DAF">
        <w:t>использовать данные исключительно для целей, указанных в п. 4;</w:t>
      </w:r>
    </w:p>
    <w:p w14:paraId="6A9820C6" w14:textId="77777777" w:rsidR="00415DAF" w:rsidRPr="00415DAF" w:rsidRDefault="00415DAF" w:rsidP="00415DAF">
      <w:pPr>
        <w:numPr>
          <w:ilvl w:val="0"/>
          <w:numId w:val="10"/>
        </w:numPr>
      </w:pPr>
      <w:r w:rsidRPr="00415DAF">
        <w:t>обеспечивать конфиденциальность и безопасность персональных данных при их обработке в соответствии со ст. 19 ФЗ № 152-ФЗ;</w:t>
      </w:r>
    </w:p>
    <w:p w14:paraId="692E2A1D" w14:textId="77777777" w:rsidR="00415DAF" w:rsidRPr="00415DAF" w:rsidRDefault="00415DAF" w:rsidP="00415DAF">
      <w:pPr>
        <w:numPr>
          <w:ilvl w:val="0"/>
          <w:numId w:val="10"/>
        </w:numPr>
      </w:pPr>
      <w:r w:rsidRPr="00415DAF">
        <w:t>хранить персональные данные граждан РФ исключительно на территории Российской Федерации;</w:t>
      </w:r>
    </w:p>
    <w:p w14:paraId="2B1280BD" w14:textId="77777777" w:rsidR="00415DAF" w:rsidRPr="00415DAF" w:rsidRDefault="00415DAF" w:rsidP="00415DAF">
      <w:pPr>
        <w:numPr>
          <w:ilvl w:val="0"/>
          <w:numId w:val="10"/>
        </w:numPr>
      </w:pPr>
      <w:r w:rsidRPr="00415DAF">
        <w:t>принимать необходимые организационные и технические меры для защиты данных от неправомерного доступа, уничтожения, изменения, блокирования, копирования и иных неправомерных действий.</w:t>
      </w:r>
    </w:p>
    <w:p w14:paraId="7FE1A334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8. Ответственность сторон</w:t>
      </w:r>
    </w:p>
    <w:p w14:paraId="0E3F0C36" w14:textId="77777777" w:rsidR="00415DAF" w:rsidRPr="00415DAF" w:rsidRDefault="00415DAF" w:rsidP="00415DAF">
      <w:r w:rsidRPr="00415DAF">
        <w:t>8.1. Администрация несёт ответственность за убытки, понесённые Пользователем, только в случаях умышленного нарушения законодательства РФ и исключительно в пределах прямого действительного ущерба.</w:t>
      </w:r>
    </w:p>
    <w:p w14:paraId="23C43315" w14:textId="77777777" w:rsidR="00415DAF" w:rsidRPr="00415DAF" w:rsidRDefault="00415DAF" w:rsidP="00415DAF">
      <w:r w:rsidRPr="00415DAF">
        <w:t>8.2. Администрация не несёт ответственности, если:</w:t>
      </w:r>
    </w:p>
    <w:p w14:paraId="38E880B3" w14:textId="77777777" w:rsidR="00415DAF" w:rsidRPr="00415DAF" w:rsidRDefault="00415DAF" w:rsidP="00415DAF">
      <w:pPr>
        <w:numPr>
          <w:ilvl w:val="0"/>
          <w:numId w:val="11"/>
        </w:numPr>
      </w:pPr>
      <w:r w:rsidRPr="00415DAF">
        <w:t>данные стали публичным достоянием до утраты или разглашения;</w:t>
      </w:r>
    </w:p>
    <w:p w14:paraId="4A9E2539" w14:textId="77777777" w:rsidR="00415DAF" w:rsidRPr="00415DAF" w:rsidRDefault="00415DAF" w:rsidP="00415DAF">
      <w:pPr>
        <w:numPr>
          <w:ilvl w:val="0"/>
          <w:numId w:val="11"/>
        </w:numPr>
      </w:pPr>
      <w:r w:rsidRPr="00415DAF">
        <w:t>данные были получены от третьей стороны;</w:t>
      </w:r>
    </w:p>
    <w:p w14:paraId="3006DF83" w14:textId="77777777" w:rsidR="00415DAF" w:rsidRPr="00415DAF" w:rsidRDefault="00415DAF" w:rsidP="00415DAF">
      <w:pPr>
        <w:numPr>
          <w:ilvl w:val="0"/>
          <w:numId w:val="11"/>
        </w:numPr>
      </w:pPr>
      <w:r w:rsidRPr="00415DAF">
        <w:t>данные разглашены с согласия Пользователя или по требованию закона;</w:t>
      </w:r>
    </w:p>
    <w:p w14:paraId="12B97C55" w14:textId="77777777" w:rsidR="00415DAF" w:rsidRPr="00415DAF" w:rsidRDefault="00415DAF" w:rsidP="00415DAF">
      <w:pPr>
        <w:numPr>
          <w:ilvl w:val="0"/>
          <w:numId w:val="11"/>
        </w:numPr>
      </w:pPr>
      <w:r w:rsidRPr="00415DAF">
        <w:t xml:space="preserve">утечка произошла вследствие, форс </w:t>
      </w:r>
      <w:r w:rsidRPr="00415DAF">
        <w:noBreakHyphen/>
        <w:t xml:space="preserve"> мажорных обстоятельств или действий третьих лиц.</w:t>
      </w:r>
    </w:p>
    <w:p w14:paraId="70E39740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lastRenderedPageBreak/>
        <w:t>9. Разрешение споров</w:t>
      </w:r>
    </w:p>
    <w:p w14:paraId="662E724D" w14:textId="77777777" w:rsidR="00415DAF" w:rsidRPr="00415DAF" w:rsidRDefault="00415DAF" w:rsidP="00415DAF">
      <w:r w:rsidRPr="00415DAF">
        <w:t>9.1. До обращения в суд рекомендуется (но не обязательно) предъявить претензию.</w:t>
      </w:r>
    </w:p>
    <w:p w14:paraId="1EE3DE26" w14:textId="77777777" w:rsidR="00415DAF" w:rsidRPr="00415DAF" w:rsidRDefault="00415DAF" w:rsidP="00415DAF">
      <w:r w:rsidRPr="00415DAF">
        <w:t>9.2. Срок рассмотрения претензии — 10 (десять) рабочих дней с момента её получения. Администрация обязана предоставить мотивированный ответ на претензию. В случае несогласия с ответом или отсутствия ответа Пользователь вправе обратиться в суд по месту нахождения Оператора.</w:t>
      </w:r>
    </w:p>
    <w:p w14:paraId="26CE1A0B" w14:textId="77777777" w:rsidR="00415DAF" w:rsidRPr="00415DAF" w:rsidRDefault="00415DAF" w:rsidP="00415DAF">
      <w:r w:rsidRPr="00415DAF">
        <w:t>9.3. Споры разрешаются в судебном порядке в соответствии с законодательством РФ.</w:t>
      </w:r>
    </w:p>
    <w:p w14:paraId="4BC9E15A" w14:textId="77777777" w:rsidR="00415DAF" w:rsidRPr="00415DAF" w:rsidRDefault="00415DAF" w:rsidP="00415DAF">
      <w:r w:rsidRPr="00415DAF">
        <w:t>9.4. К отношениям сторон применяется Законодательство РФ.</w:t>
      </w:r>
    </w:p>
    <w:p w14:paraId="1AD70CDE" w14:textId="77777777" w:rsidR="00415DAF" w:rsidRPr="00415DAF" w:rsidRDefault="00415DAF" w:rsidP="00415DAF">
      <w:pPr>
        <w:rPr>
          <w:b/>
        </w:rPr>
      </w:pPr>
      <w:r w:rsidRPr="00415DAF">
        <w:rPr>
          <w:b/>
        </w:rPr>
        <w:t>10. Дополнительные условия</w:t>
      </w:r>
    </w:p>
    <w:p w14:paraId="47156BF4" w14:textId="77777777" w:rsidR="00415DAF" w:rsidRPr="00415DAF" w:rsidRDefault="00415DAF" w:rsidP="00415DAF">
      <w:r w:rsidRPr="00415DAF">
        <w:t>10.1. Администрация вправе вносить изменения в Политику в случае:</w:t>
      </w:r>
    </w:p>
    <w:p w14:paraId="1BDB382C" w14:textId="77777777" w:rsidR="00415DAF" w:rsidRPr="00415DAF" w:rsidRDefault="00415DAF" w:rsidP="00415DAF">
      <w:pPr>
        <w:numPr>
          <w:ilvl w:val="0"/>
          <w:numId w:val="12"/>
        </w:numPr>
      </w:pPr>
      <w:r w:rsidRPr="00415DAF">
        <w:t>изменения законодательства РФ;</w:t>
      </w:r>
    </w:p>
    <w:p w14:paraId="4406C33B" w14:textId="77777777" w:rsidR="00415DAF" w:rsidRPr="00415DAF" w:rsidRDefault="00415DAF" w:rsidP="00415DAF">
      <w:pPr>
        <w:numPr>
          <w:ilvl w:val="0"/>
          <w:numId w:val="12"/>
        </w:numPr>
      </w:pPr>
      <w:r w:rsidRPr="00415DAF">
        <w:t>изменения целей и способов обработки данных;</w:t>
      </w:r>
    </w:p>
    <w:p w14:paraId="527C80B4" w14:textId="77777777" w:rsidR="00415DAF" w:rsidRPr="00415DAF" w:rsidRDefault="00415DAF" w:rsidP="00415DAF">
      <w:pPr>
        <w:numPr>
          <w:ilvl w:val="0"/>
          <w:numId w:val="12"/>
        </w:numPr>
      </w:pPr>
      <w:r w:rsidRPr="00415DAF">
        <w:t>подключения новых сервисов, передающих или обрабатывающих персональные данные.</w:t>
      </w:r>
    </w:p>
    <w:p w14:paraId="0D62642B" w14:textId="77777777" w:rsidR="00415DAF" w:rsidRPr="00415DAF" w:rsidRDefault="00415DAF" w:rsidP="00415DAF">
      <w:r w:rsidRPr="00415DAF">
        <w:t>10.2. Новая редакция Политики вступает в силу с момента её размещения на Сайте.</w:t>
      </w:r>
    </w:p>
    <w:p w14:paraId="12A972E2" w14:textId="3420BB40" w:rsidR="00415DAF" w:rsidRPr="00415DAF" w:rsidRDefault="00415DAF" w:rsidP="00415DAF">
      <w:r w:rsidRPr="00415DAF">
        <w:t xml:space="preserve">10.3. Новая редакция Политики вступает в силу с момента её размещения на странице Сайта </w:t>
      </w:r>
      <w:hyperlink r:id="rId8" w:tgtFrame="_blank" w:tooltip="https://краснодар-термопанели.рф/" w:history="1">
        <w:r w:rsidRPr="00415DAF">
          <w:rPr>
            <w:rStyle w:val="ac"/>
          </w:rPr>
          <w:t>https://краснодар-термопанели.рф</w:t>
        </w:r>
      </w:hyperlink>
    </w:p>
    <w:p w14:paraId="09A8F07E" w14:textId="10E5D23B" w:rsidR="00415DAF" w:rsidRPr="00415DAF" w:rsidRDefault="00415DAF" w:rsidP="00415DAF">
      <w:r w:rsidRPr="00415DAF">
        <w:t xml:space="preserve">10.4. Продолжая использовать Сайт </w:t>
      </w:r>
      <w:hyperlink r:id="rId9" w:tgtFrame="_blank" w:tooltip="https://краснодар-термопанели.рф/" w:history="1">
        <w:r w:rsidRPr="00415DAF">
          <w:rPr>
            <w:rStyle w:val="ac"/>
          </w:rPr>
          <w:t>https://краснодар-термопанели.рф</w:t>
        </w:r>
      </w:hyperlink>
      <w:r>
        <w:t xml:space="preserve"> </w:t>
      </w:r>
      <w:r w:rsidRPr="00415DAF">
        <w:t>после внесения изменений, Пользователь считается согласившимся с новой редакцией Политики. При несогласии Пользователь обязан прекратить использование Сайта.</w:t>
      </w:r>
    </w:p>
    <w:p w14:paraId="311EC194" w14:textId="77777777" w:rsidR="00415DAF" w:rsidRPr="00415DAF" w:rsidRDefault="00415DAF" w:rsidP="00415DAF"/>
    <w:p w14:paraId="03F52043" w14:textId="77777777" w:rsidR="00415DAF" w:rsidRPr="00415DAF" w:rsidRDefault="00415DAF" w:rsidP="00415DAF"/>
    <w:bookmarkEnd w:id="0"/>
    <w:p w14:paraId="6DE3677B" w14:textId="77777777" w:rsidR="00415DAF" w:rsidRPr="00415DAF" w:rsidRDefault="00415DAF" w:rsidP="00415DAF"/>
    <w:p w14:paraId="4805BBEA" w14:textId="77777777" w:rsidR="00415DAF" w:rsidRPr="00415DAF" w:rsidRDefault="00415DAF" w:rsidP="00415DAF"/>
    <w:p w14:paraId="1F06DEF2" w14:textId="77777777" w:rsidR="00415DAF" w:rsidRPr="00415DAF" w:rsidRDefault="00415DAF" w:rsidP="00415DAF"/>
    <w:p w14:paraId="4F6CDA9E" w14:textId="77777777" w:rsidR="001E1AF0" w:rsidRDefault="001E1AF0"/>
    <w:sectPr w:rsidR="001E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4B89"/>
    <w:multiLevelType w:val="hybridMultilevel"/>
    <w:tmpl w:val="1CF8A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510743"/>
    <w:multiLevelType w:val="hybridMultilevel"/>
    <w:tmpl w:val="8BACE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405C50"/>
    <w:multiLevelType w:val="hybridMultilevel"/>
    <w:tmpl w:val="42365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C6952"/>
    <w:multiLevelType w:val="hybridMultilevel"/>
    <w:tmpl w:val="8DCE8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6E1EC8"/>
    <w:multiLevelType w:val="hybridMultilevel"/>
    <w:tmpl w:val="2A824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644D55"/>
    <w:multiLevelType w:val="hybridMultilevel"/>
    <w:tmpl w:val="1CE4B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1E413F"/>
    <w:multiLevelType w:val="hybridMultilevel"/>
    <w:tmpl w:val="82A46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91E8B"/>
    <w:multiLevelType w:val="hybridMultilevel"/>
    <w:tmpl w:val="E6805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F24B2D"/>
    <w:multiLevelType w:val="hybridMultilevel"/>
    <w:tmpl w:val="73700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6F2EF8"/>
    <w:multiLevelType w:val="hybridMultilevel"/>
    <w:tmpl w:val="55C033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9A65B7"/>
    <w:multiLevelType w:val="hybridMultilevel"/>
    <w:tmpl w:val="B7FCC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F148CD"/>
    <w:multiLevelType w:val="hybridMultilevel"/>
    <w:tmpl w:val="47DAC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44069182">
    <w:abstractNumId w:val="6"/>
  </w:num>
  <w:num w:numId="2" w16cid:durableId="760763959">
    <w:abstractNumId w:val="7"/>
  </w:num>
  <w:num w:numId="3" w16cid:durableId="1814171705">
    <w:abstractNumId w:val="0"/>
  </w:num>
  <w:num w:numId="4" w16cid:durableId="1044599709">
    <w:abstractNumId w:val="2"/>
  </w:num>
  <w:num w:numId="5" w16cid:durableId="1146239751">
    <w:abstractNumId w:val="9"/>
  </w:num>
  <w:num w:numId="6" w16cid:durableId="891505370">
    <w:abstractNumId w:val="11"/>
  </w:num>
  <w:num w:numId="7" w16cid:durableId="1692219200">
    <w:abstractNumId w:val="1"/>
  </w:num>
  <w:num w:numId="8" w16cid:durableId="767310322">
    <w:abstractNumId w:val="4"/>
  </w:num>
  <w:num w:numId="9" w16cid:durableId="588781937">
    <w:abstractNumId w:val="8"/>
  </w:num>
  <w:num w:numId="10" w16cid:durableId="81921922">
    <w:abstractNumId w:val="10"/>
  </w:num>
  <w:num w:numId="11" w16cid:durableId="212157274">
    <w:abstractNumId w:val="3"/>
  </w:num>
  <w:num w:numId="12" w16cid:durableId="265893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74"/>
    <w:rsid w:val="000B4374"/>
    <w:rsid w:val="001E1AF0"/>
    <w:rsid w:val="00252816"/>
    <w:rsid w:val="00415DAF"/>
    <w:rsid w:val="005975DC"/>
    <w:rsid w:val="00D96321"/>
    <w:rsid w:val="00F1456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E879"/>
  <w15:chartTrackingRefBased/>
  <w15:docId w15:val="{786CFC77-1725-43BA-8215-C203E33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3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3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3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3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3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3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3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3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3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3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37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5DA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5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abribykrihghfqhfcm1a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7sbabribykrihghfqhfcm1a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abribykrihghfqhfcm1a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--7sbabribykrihghfqhfcm1a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--7sbabribykrihghfqhfcm1a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1484</Words>
  <Characters>8463</Characters>
  <Application>Microsoft Office Word</Application>
  <DocSecurity>0</DocSecurity>
  <Lines>70</Lines>
  <Paragraphs>19</Paragraphs>
  <ScaleCrop>false</ScaleCrop>
  <Company>Yandex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Loginskaya</dc:creator>
  <cp:keywords/>
  <dc:description/>
  <cp:lastModifiedBy>Karina Loginskaya</cp:lastModifiedBy>
  <cp:revision>5</cp:revision>
  <dcterms:created xsi:type="dcterms:W3CDTF">2026-05-27T07:28:00Z</dcterms:created>
  <dcterms:modified xsi:type="dcterms:W3CDTF">2026-05-27T07:47:00Z</dcterms:modified>
</cp:coreProperties>
</file>